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A96957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</w:pPr>
            <w:r w:rsidRPr="00A96957"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  <w:t>La Unión Europea: Instituciones, estructura y objetivos. Retos para una Unión Europea dirigida al Bien Común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A9695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667B35" w:rsidRDefault="00667B35" w:rsidP="00667B35">
            <w:pPr>
              <w:pStyle w:val="Prrafodelista"/>
              <w:numPr>
                <w:ilvl w:val="0"/>
                <w:numId w:val="2"/>
              </w:numPr>
            </w:pPr>
            <w:r w:rsidRPr="00667B35">
              <w:t>Prioridades de la Unión Europea para el período 2024-2029</w:t>
            </w:r>
            <w:r>
              <w:t>.</w:t>
            </w:r>
          </w:p>
          <w:p w:rsidR="00364F5C" w:rsidRDefault="00667B35" w:rsidP="00667B35">
            <w:pPr>
              <w:pStyle w:val="Prrafodelista"/>
              <w:rPr>
                <w:rStyle w:val="Hipervnculo"/>
              </w:rPr>
            </w:pPr>
            <w:r>
              <w:t xml:space="preserve">Enlace: </w:t>
            </w:r>
            <w:hyperlink r:id="rId7" w:history="1">
              <w:r>
                <w:rPr>
                  <w:rStyle w:val="Hipervnculo"/>
                </w:rPr>
                <w:t>Prioridades de la Unión Europea para el período 2024-2029 - Unión Europea</w:t>
              </w:r>
            </w:hyperlink>
          </w:p>
          <w:p w:rsidR="00F36BBF" w:rsidRDefault="004C07BB" w:rsidP="00D13032">
            <w:pPr>
              <w:pStyle w:val="Prrafodelista"/>
              <w:numPr>
                <w:ilvl w:val="0"/>
                <w:numId w:val="2"/>
              </w:numPr>
            </w:pPr>
            <w:hyperlink r:id="rId8" w:history="1">
              <w:r w:rsidR="00D13032" w:rsidRPr="00D13032">
                <w:rPr>
                  <w:rStyle w:val="Hipervnculo"/>
                </w:rPr>
                <w:t>¿Cuándo te diste cuenta de que la UE no es como (te) la pintan?</w:t>
              </w:r>
            </w:hyperlink>
            <w:r w:rsidR="00D13032">
              <w:t xml:space="preserve"> El Salto, 14/07/2023</w:t>
            </w:r>
          </w:p>
          <w:p w:rsidR="00667B35" w:rsidRDefault="00D13032" w:rsidP="00D13032">
            <w:pPr>
              <w:pStyle w:val="Prrafodelista"/>
              <w:numPr>
                <w:ilvl w:val="0"/>
                <w:numId w:val="2"/>
              </w:numPr>
            </w:pPr>
            <w:r>
              <w:t xml:space="preserve">Comisión Europea (2017). </w:t>
            </w:r>
            <w:hyperlink r:id="rId9" w:history="1">
              <w:r w:rsidRPr="00D13032">
                <w:rPr>
                  <w:rStyle w:val="Hipervnculo"/>
                </w:rPr>
                <w:t>LIBRO BLANCO SOBRE EL FUTURO DE EUROPA Reflexiones y escenarios para la Europa de los Veintisiete en 2025</w:t>
              </w:r>
            </w:hyperlink>
            <w:r>
              <w:t>.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</w:t>
            </w:r>
            <w:r w:rsidR="00AD187A">
              <w:rPr>
                <w:rFonts w:ascii="Verdana" w:eastAsia="Verdana" w:hAnsi="Verdana" w:cs="Verdana"/>
                <w:b/>
                <w:sz w:val="18"/>
                <w:szCs w:val="18"/>
              </w:rPr>
              <w:t>(s)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leído</w:t>
            </w:r>
            <w:r w:rsidR="00AD187A">
              <w:rPr>
                <w:rFonts w:ascii="Verdana" w:eastAsia="Verdana" w:hAnsi="Verdana" w:cs="Verdana"/>
                <w:b/>
                <w:sz w:val="18"/>
                <w:szCs w:val="18"/>
              </w:rPr>
              <w:t>(s)</w:t>
            </w:r>
            <w:bookmarkStart w:id="0" w:name="_GoBack"/>
            <w:bookmarkEnd w:id="0"/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CE0782">
            <w:pPr>
              <w:spacing w:before="60" w:after="0" w:line="240" w:lineRule="auto"/>
              <w:ind w:left="34"/>
            </w:pPr>
            <w:r>
              <w:t>¿Cuál es para ti el principal sentido de la Unión Europea? ¿Por qué se ha construido la UE?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CE0782">
            <w:pPr>
              <w:spacing w:before="60" w:after="0" w:line="240" w:lineRule="auto"/>
            </w:pPr>
            <w:r>
              <w:t>¿Te sientes europeo, sí/no? ¿Por qué?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CE0782" w:rsidRDefault="00CE0782">
            <w:pPr>
              <w:spacing w:before="60" w:after="0" w:line="240" w:lineRule="auto"/>
            </w:pPr>
            <w:bookmarkStart w:id="1" w:name="_Hlk183680844"/>
            <w:r>
              <w:t>¿Cuál o cuáles han sido los principales méritos de la UE?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CE0782">
            <w:r>
              <w:t>¿Cuál o cuáles son los aspectos donde la UE puede mejorar más?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bookmarkEnd w:id="1"/>
    </w:tbl>
    <w:p w:rsidR="005C6981" w:rsidRPr="005C6981" w:rsidRDefault="005C6981" w:rsidP="005C6981"/>
    <w:p w:rsidR="00364F5C" w:rsidRDefault="00364F5C"/>
    <w:sectPr w:rsidR="00364F5C">
      <w:headerReference w:type="default" r:id="rId10"/>
      <w:footerReference w:type="default" r:id="rId11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7BB" w:rsidRDefault="004C07BB" w:rsidP="005C6981">
      <w:pPr>
        <w:spacing w:after="0" w:line="240" w:lineRule="auto"/>
      </w:pPr>
      <w:r>
        <w:separator/>
      </w:r>
    </w:p>
  </w:endnote>
  <w:endnote w:type="continuationSeparator" w:id="0">
    <w:p w:rsidR="004C07BB" w:rsidRDefault="004C07BB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7BB" w:rsidRDefault="004C07BB" w:rsidP="005C6981">
      <w:pPr>
        <w:spacing w:after="0" w:line="240" w:lineRule="auto"/>
      </w:pPr>
      <w:r>
        <w:separator/>
      </w:r>
    </w:p>
  </w:footnote>
  <w:footnote w:type="continuationSeparator" w:id="0">
    <w:p w:rsidR="004C07BB" w:rsidRDefault="004C07BB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:rsidR="005C6981" w:rsidRDefault="005C6981">
        <w:pPr>
          <w:pStyle w:val="Encabezado"/>
        </w:pPr>
        <w:r>
          <w:t>[Escriba aquí]</w:t>
        </w:r>
      </w:p>
    </w:sdtContent>
  </w:sdt>
  <w:p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FA41C5F"/>
    <w:multiLevelType w:val="hybridMultilevel"/>
    <w:tmpl w:val="6B646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364F5C"/>
    <w:rsid w:val="004C07BB"/>
    <w:rsid w:val="005C6981"/>
    <w:rsid w:val="00667B35"/>
    <w:rsid w:val="00831052"/>
    <w:rsid w:val="008926C7"/>
    <w:rsid w:val="00967E8C"/>
    <w:rsid w:val="00A96957"/>
    <w:rsid w:val="00AD187A"/>
    <w:rsid w:val="00C66FE9"/>
    <w:rsid w:val="00CE0782"/>
    <w:rsid w:val="00D13032"/>
    <w:rsid w:val="00F3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517B2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67B3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36BB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30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saltodiario.com/saltamontes/cuando-te-diste-cuenta-ue-no-es-(te)-pintan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european-union.europa.eu/priorities-and-actions/eu-priorities/european-union-priorities-2024-2029_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ondoseuropeos.hacienda.gob.es/sitios/dgfc/es-ES/ei/ER/IE/Documents/Libro_blanco_sobre_el_futuro_de_Europa_es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E04DA5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5368C7"/>
    <w:rsid w:val="00653EF9"/>
    <w:rsid w:val="008B39F3"/>
    <w:rsid w:val="00956AD2"/>
    <w:rsid w:val="00B20841"/>
    <w:rsid w:val="00B61C71"/>
    <w:rsid w:val="00E0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  <w:style w:type="paragraph" w:customStyle="1" w:styleId="27F3A425432E4CBF9BC4F32357FC2470">
    <w:name w:val="27F3A425432E4CBF9BC4F32357FC2470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RAMON RODRIGUEZ FERNANDEZ</cp:lastModifiedBy>
  <cp:revision>7</cp:revision>
  <dcterms:created xsi:type="dcterms:W3CDTF">2024-11-28T09:01:00Z</dcterms:created>
  <dcterms:modified xsi:type="dcterms:W3CDTF">2024-12-10T16:31:00Z</dcterms:modified>
</cp:coreProperties>
</file>